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ind w:left="283" w:right="532" w:firstLine="0"/>
        <w:jc w:val="center"/>
        <w:rPr>
          <w:rFonts w:ascii="Verdana" w:cs="Verdana" w:eastAsia="Verdana" w:hAnsi="Verdana"/>
          <w:b w:val="1"/>
          <w:color w:val="1c4587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color w:val="1c4587"/>
          <w:sz w:val="28"/>
          <w:szCs w:val="28"/>
          <w:rtl w:val="0"/>
        </w:rPr>
        <w:t xml:space="preserve">ISTITUTO COMPRENSIVO</w:t>
      </w:r>
    </w:p>
    <w:p w:rsidR="00000000" w:rsidDel="00000000" w:rsidP="00000000" w:rsidRDefault="00000000" w:rsidRPr="00000000" w14:paraId="00000002">
      <w:pPr>
        <w:ind w:left="283" w:right="532" w:firstLine="0"/>
        <w:jc w:val="center"/>
        <w:rPr>
          <w:rFonts w:ascii="Verdana" w:cs="Verdana" w:eastAsia="Verdana" w:hAnsi="Verdana"/>
          <w:b w:val="1"/>
          <w:color w:val="1c4587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color w:val="1c4587"/>
          <w:sz w:val="28"/>
          <w:szCs w:val="28"/>
          <w:rtl w:val="0"/>
        </w:rPr>
        <w:t xml:space="preserve">“G. BARTOLENA”</w:t>
      </w:r>
    </w:p>
    <w:p w:rsidR="00000000" w:rsidDel="00000000" w:rsidP="00000000" w:rsidRDefault="00000000" w:rsidRPr="00000000" w14:paraId="00000003">
      <w:pPr>
        <w:ind w:left="283" w:right="532" w:firstLine="0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Via Michel, 8 – 57128 LIVORNO, Tel: 0586/588711 </w:t>
      </w:r>
    </w:p>
    <w:p w:rsidR="00000000" w:rsidDel="00000000" w:rsidP="00000000" w:rsidRDefault="00000000" w:rsidRPr="00000000" w14:paraId="00000004">
      <w:pPr>
        <w:ind w:left="283" w:right="532" w:firstLine="0"/>
        <w:jc w:val="center"/>
        <w:rPr/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PEO: </w:t>
      </w:r>
      <w:hyperlink r:id="rId7">
        <w:r w:rsidDel="00000000" w:rsidR="00000000" w:rsidRPr="00000000">
          <w:rPr>
            <w:rFonts w:ascii="Arial" w:cs="Arial" w:eastAsia="Arial" w:hAnsi="Arial"/>
            <w:i w:val="1"/>
            <w:sz w:val="20"/>
            <w:szCs w:val="20"/>
            <w:u w:val="single"/>
            <w:rtl w:val="0"/>
          </w:rPr>
          <w:t xml:space="preserve">LIIC82300E@istruzione.it</w:t>
        </w:r>
      </w:hyperlink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  - PEC: </w:t>
      </w:r>
      <w:hyperlink r:id="rId8">
        <w:r w:rsidDel="00000000" w:rsidR="00000000" w:rsidRPr="00000000">
          <w:rPr>
            <w:rFonts w:ascii="Arial" w:cs="Arial" w:eastAsia="Arial" w:hAnsi="Arial"/>
            <w:i w:val="1"/>
            <w:sz w:val="20"/>
            <w:szCs w:val="20"/>
            <w:u w:val="single"/>
            <w:rtl w:val="0"/>
          </w:rPr>
          <w:t xml:space="preserve">LIIC82300E@pec.istruzione.it</w:t>
        </w:r>
      </w:hyperlink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right="156"/>
        <w:jc w:val="center"/>
        <w:rPr>
          <w:rFonts w:ascii="Tahoma" w:cs="Tahoma" w:eastAsia="Tahoma" w:hAnsi="Tahoma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sito web </w:t>
      </w:r>
      <w:hyperlink r:id="rId9">
        <w:r w:rsidDel="00000000" w:rsidR="00000000" w:rsidRPr="00000000">
          <w:rPr>
            <w:rFonts w:ascii="Arial" w:cs="Arial" w:eastAsia="Arial" w:hAnsi="Arial"/>
            <w:i w:val="1"/>
            <w:sz w:val="20"/>
            <w:szCs w:val="20"/>
            <w:u w:val="single"/>
            <w:rtl w:val="0"/>
          </w:rPr>
          <w:t xml:space="preserve">www.scuolabartolena.edu.it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right="156"/>
        <w:jc w:val="right"/>
        <w:rPr>
          <w:rFonts w:ascii="Tahoma" w:cs="Tahoma" w:eastAsia="Tahoma" w:hAnsi="Tahoma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right="156"/>
        <w:jc w:val="right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right="156"/>
        <w:jc w:val="right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Livorno, XX XX 2023</w:t>
      </w:r>
    </w:p>
    <w:p w:rsidR="00000000" w:rsidDel="00000000" w:rsidP="00000000" w:rsidRDefault="00000000" w:rsidRPr="00000000" w14:paraId="00000009">
      <w:pPr>
        <w:ind w:right="156"/>
        <w:jc w:val="right"/>
        <w:rPr>
          <w:rFonts w:ascii="Tahoma" w:cs="Tahoma" w:eastAsia="Tahoma" w:hAnsi="Tahoma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right="156"/>
        <w:jc w:val="right"/>
        <w:rPr>
          <w:rFonts w:ascii="Tahoma" w:cs="Tahoma" w:eastAsia="Tahoma" w:hAnsi="Tahoma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right="156"/>
        <w:jc w:val="right"/>
        <w:rPr>
          <w:rFonts w:ascii="Tahoma" w:cs="Tahoma" w:eastAsia="Tahoma" w:hAnsi="Tahoma"/>
          <w:b w:val="1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rtl w:val="0"/>
        </w:rPr>
        <w:t xml:space="preserve">ALLA FAMIGLIA DELL’ALUNNO/A _______________</w:t>
      </w:r>
    </w:p>
    <w:p w:rsidR="00000000" w:rsidDel="00000000" w:rsidP="00000000" w:rsidRDefault="00000000" w:rsidRPr="00000000" w14:paraId="0000000C">
      <w:pPr>
        <w:ind w:right="156"/>
        <w:jc w:val="center"/>
        <w:rPr>
          <w:rFonts w:ascii="Tahoma" w:cs="Tahoma" w:eastAsia="Tahoma" w:hAnsi="Tahoma"/>
          <w:b w:val="1"/>
          <w:smallCaps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rFonts w:ascii="Tahoma" w:cs="Tahoma" w:eastAsia="Tahoma" w:hAnsi="Tahoma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rFonts w:ascii="Tahoma" w:cs="Tahoma" w:eastAsia="Tahoma" w:hAnsi="Tahoma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left"/>
        <w:rPr>
          <w:rFonts w:ascii="Tahoma" w:cs="Tahoma" w:eastAsia="Tahoma" w:hAnsi="Tahoma"/>
          <w:b w:val="1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rtl w:val="0"/>
        </w:rPr>
        <w:t xml:space="preserve">Oggetto: Comunicazione Insufficienze</w:t>
      </w:r>
    </w:p>
    <w:p w:rsidR="00000000" w:rsidDel="00000000" w:rsidP="00000000" w:rsidRDefault="00000000" w:rsidRPr="00000000" w14:paraId="00000010">
      <w:pPr>
        <w:jc w:val="left"/>
        <w:rPr>
          <w:rFonts w:ascii="Tahoma" w:cs="Tahoma" w:eastAsia="Tahoma" w:hAnsi="Tahoma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rFonts w:ascii="Tahoma" w:cs="Tahoma" w:eastAsia="Tahoma" w:hAnsi="Tahoma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ind w:left="142" w:right="156" w:firstLine="0"/>
        <w:jc w:val="both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I/Le docenti del Consiglio della classe _________________ Secondaria di primo grado, </w:t>
      </w:r>
    </w:p>
    <w:p w:rsidR="00000000" w:rsidDel="00000000" w:rsidP="00000000" w:rsidRDefault="00000000" w:rsidRPr="00000000" w14:paraId="00000013">
      <w:pPr>
        <w:spacing w:line="360" w:lineRule="auto"/>
        <w:ind w:left="142" w:right="156" w:firstLine="0"/>
        <w:jc w:val="both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ind w:left="142" w:right="156" w:firstLine="283"/>
        <w:jc w:val="center"/>
        <w:rPr>
          <w:rFonts w:ascii="Tahoma" w:cs="Tahoma" w:eastAsia="Tahoma" w:hAnsi="Tahoma"/>
          <w:b w:val="1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rtl w:val="0"/>
        </w:rPr>
        <w:t xml:space="preserve">COMUNICANO</w:t>
      </w:r>
    </w:p>
    <w:p w:rsidR="00000000" w:rsidDel="00000000" w:rsidP="00000000" w:rsidRDefault="00000000" w:rsidRPr="00000000" w14:paraId="00000015">
      <w:pPr>
        <w:spacing w:line="360" w:lineRule="auto"/>
        <w:ind w:left="142" w:right="156" w:firstLine="283"/>
        <w:jc w:val="center"/>
        <w:rPr>
          <w:rFonts w:ascii="Tahoma" w:cs="Tahoma" w:eastAsia="Tahoma" w:hAnsi="Tahoma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ind w:left="142" w:right="156" w:firstLine="0"/>
        <w:jc w:val="both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che l’alunno/a _____________________________ frequentante per il corrente a.s. 2022 – 2023 la classe _______ sez. _______ della Scuola Secondaria, plesso __________________ dell’Istituto Comprensivo G. BARTOLENA, a seguito dello Scrutinio di primo quadrimestre, </w:t>
      </w: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rtl w:val="0"/>
        </w:rPr>
        <w:t xml:space="preserve">ha riportato insufficienze / obiettivi in via di prima acquisizione nelle seguenti discipline</w:t>
      </w: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: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145" w:right="156" w:hanging="36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145" w:right="156" w:hanging="36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145" w:right="156" w:hanging="36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</w:t>
      </w:r>
    </w:p>
    <w:p w:rsidR="00000000" w:rsidDel="00000000" w:rsidP="00000000" w:rsidRDefault="00000000" w:rsidRPr="00000000" w14:paraId="0000001A">
      <w:pPr>
        <w:spacing w:line="360" w:lineRule="auto"/>
        <w:ind w:right="156"/>
        <w:jc w:val="both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ind w:right="156"/>
        <w:jc w:val="both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Le attività di sostegno e recupero possono essere svolte con le seguenti modalità: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505" w:right="156" w:hanging="36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Recupero in itinere durante le attività mattutine e attività di approfondimento per tutti/e gli/le altri/e alunni/e che non hanno riportato insufficienze;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505" w:right="156" w:hanging="36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Studio individuale guidato dal docente curriculare (Scuola Secondaria).</w:t>
      </w:r>
    </w:p>
    <w:p w:rsidR="00000000" w:rsidDel="00000000" w:rsidP="00000000" w:rsidRDefault="00000000" w:rsidRPr="00000000" w14:paraId="0000001E">
      <w:pPr>
        <w:spacing w:line="276" w:lineRule="auto"/>
        <w:ind w:left="5529" w:right="-24" w:firstLine="0"/>
        <w:jc w:val="center"/>
        <w:rPr>
          <w:rFonts w:ascii="Tahoma" w:cs="Tahoma" w:eastAsia="Tahoma" w:hAnsi="Tahoma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" w:lineRule="auto"/>
        <w:ind w:left="5529" w:right="-24" w:firstLine="0"/>
        <w:jc w:val="center"/>
        <w:rPr>
          <w:rFonts w:ascii="Tahoma" w:cs="Tahoma" w:eastAsia="Tahoma" w:hAnsi="Tahoma"/>
          <w:b w:val="1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rtl w:val="0"/>
        </w:rPr>
        <w:t xml:space="preserve">Il/La prof./prof.ssa coordinatore/trice  </w:t>
      </w:r>
    </w:p>
    <w:p w:rsidR="00000000" w:rsidDel="00000000" w:rsidP="00000000" w:rsidRDefault="00000000" w:rsidRPr="00000000" w14:paraId="00000020">
      <w:pPr>
        <w:spacing w:line="276" w:lineRule="auto"/>
        <w:ind w:left="5529" w:right="-24" w:firstLine="0"/>
        <w:jc w:val="center"/>
        <w:rPr>
          <w:rFonts w:ascii="Tahoma" w:cs="Tahoma" w:eastAsia="Tahoma" w:hAnsi="Tahoma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76" w:lineRule="auto"/>
        <w:ind w:left="5529" w:right="-24" w:firstLine="0"/>
        <w:jc w:val="center"/>
        <w:rPr>
          <w:rFonts w:ascii="Tahoma" w:cs="Tahoma" w:eastAsia="Tahoma" w:hAnsi="Tahoma"/>
          <w:b w:val="1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rtl w:val="0"/>
        </w:rPr>
        <w:t xml:space="preserve">________________</w:t>
      </w:r>
    </w:p>
    <w:p w:rsidR="00000000" w:rsidDel="00000000" w:rsidP="00000000" w:rsidRDefault="00000000" w:rsidRPr="00000000" w14:paraId="00000022">
      <w:pPr>
        <w:spacing w:line="360" w:lineRule="auto"/>
        <w:jc w:val="both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360" w:lineRule="auto"/>
        <w:jc w:val="both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10" w:type="default"/>
      <w:headerReference r:id="rId11" w:type="first"/>
      <w:headerReference r:id="rId12" w:type="even"/>
      <w:footerReference r:id="rId13" w:type="default"/>
      <w:footerReference r:id="rId14" w:type="first"/>
      <w:footerReference r:id="rId15" w:type="even"/>
      <w:pgSz w:h="16838" w:w="11906" w:orient="portrait"/>
      <w:pgMar w:bottom="720" w:top="567" w:left="720" w:right="72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Arial"/>
  <w:font w:name="Times New Roman"/>
  <w:font w:name="Courier New"/>
  <w:font w:name="Tahoma">
    <w:embedRegular w:fontKey="{00000000-0000-0000-0000-000000000000}" r:id="rId1" w:subsetted="0"/>
    <w:embedBold w:fontKey="{00000000-0000-0000-0000-000000000000}" r:id="rId2" w:subsetted="0"/>
  </w:font>
  <w:font w:name="Noto Sans Symbols">
    <w:embedRegular w:fontKey="{00000000-0000-0000-0000-000000000000}" r:id="rId3" w:subsetted="0"/>
    <w:embedBold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</w:tabs>
      <w:ind w:left="1417" w:right="123" w:firstLine="0"/>
      <w:jc w:val="center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</w:tabs>
      <w:ind w:left="1417" w:right="123" w:firstLine="0"/>
      <w:jc w:val="center"/>
      <w:rPr>
        <w:color w:val="000000"/>
      </w:rPr>
    </w:pPr>
    <w:r w:rsidDel="00000000" w:rsidR="00000000" w:rsidRPr="00000000">
      <w:rPr>
        <w:rFonts w:ascii="Arial" w:cs="Arial" w:eastAsia="Arial" w:hAnsi="Arial"/>
        <w:sz w:val="18"/>
        <w:szCs w:val="18"/>
        <w:rtl w:val="0"/>
      </w:rPr>
      <w:t xml:space="preserve">Cod. Fiscale</w:t>
    </w:r>
    <w:r w:rsidDel="00000000" w:rsidR="00000000" w:rsidRPr="00000000">
      <w:rPr>
        <w:rFonts w:ascii="Arial" w:cs="Arial" w:eastAsia="Arial" w:hAnsi="Arial"/>
        <w:i w:val="1"/>
        <w:sz w:val="18"/>
        <w:szCs w:val="18"/>
        <w:rtl w:val="0"/>
      </w:rPr>
      <w:t xml:space="preserve"> </w:t>
    </w:r>
    <w:r w:rsidDel="00000000" w:rsidR="00000000" w:rsidRPr="00000000">
      <w:rPr>
        <w:rFonts w:ascii="Arial" w:cs="Arial" w:eastAsia="Arial" w:hAnsi="Arial"/>
        <w:sz w:val="18"/>
        <w:szCs w:val="18"/>
        <w:rtl w:val="0"/>
      </w:rPr>
      <w:t xml:space="preserve">92144950497</w:t>
    </w:r>
    <w:r w:rsidDel="00000000" w:rsidR="00000000" w:rsidRPr="00000000">
      <w:rPr>
        <w:rFonts w:ascii="Arial" w:cs="Arial" w:eastAsia="Arial" w:hAnsi="Arial"/>
        <w:i w:val="1"/>
        <w:sz w:val="18"/>
        <w:szCs w:val="18"/>
        <w:rtl w:val="0"/>
      </w:rPr>
      <w:t xml:space="preserve"> - </w:t>
    </w:r>
    <w:r w:rsidDel="00000000" w:rsidR="00000000" w:rsidRPr="00000000">
      <w:rPr>
        <w:rFonts w:ascii="Arial" w:cs="Arial" w:eastAsia="Arial" w:hAnsi="Arial"/>
        <w:sz w:val="18"/>
        <w:szCs w:val="18"/>
        <w:rtl w:val="0"/>
      </w:rPr>
      <w:t xml:space="preserve">Cod. Meccanografico LIIC82300E    </w:t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                       </w:t>
      <w:tab/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0</wp:posOffset>
          </wp:positionV>
          <wp:extent cx="619204" cy="705596"/>
          <wp:effectExtent b="0" l="0" r="0" t="0"/>
          <wp:wrapNone/>
          <wp:docPr descr="untitled2" id="5" name="image1.png"/>
          <a:graphic>
            <a:graphicData uri="http://schemas.openxmlformats.org/drawingml/2006/picture">
              <pic:pic>
                <pic:nvPicPr>
                  <pic:cNvPr descr="untitled2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9204" cy="705596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145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65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85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305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025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745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65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85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905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1505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●"/>
      <w:lvlJc w:val="left"/>
      <w:pPr>
        <w:ind w:left="2225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●"/>
      <w:lvlJc w:val="left"/>
      <w:pPr>
        <w:ind w:left="2945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65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●"/>
      <w:lvlJc w:val="left"/>
      <w:pPr>
        <w:ind w:left="4385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●"/>
      <w:lvlJc w:val="left"/>
      <w:pPr>
        <w:ind w:left="5105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825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●"/>
      <w:lvlJc w:val="left"/>
      <w:pPr>
        <w:ind w:left="6545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●"/>
      <w:lvlJc w:val="left"/>
      <w:pPr>
        <w:ind w:left="7265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paragraph" w:styleId="Titolo1">
    <w:name w:val="heading 1"/>
    <w:basedOn w:val="Normale"/>
    <w:next w:val="Normale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olo2">
    <w:name w:val="heading 2"/>
    <w:basedOn w:val="Normale"/>
    <w:next w:val="Normale"/>
    <w:uiPriority w:val="9"/>
    <w:semiHidden w:val="1"/>
    <w:unhideWhenUsed w:val="1"/>
    <w:qFormat w:val="1"/>
    <w:pPr>
      <w:keepNext w:val="1"/>
      <w:outlineLvl w:val="1"/>
    </w:pPr>
    <w:rPr>
      <w:b w:val="1"/>
    </w:rPr>
  </w:style>
  <w:style w:type="paragraph" w:styleId="Titolo3">
    <w:name w:val="heading 3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itolo5">
    <w:name w:val="heading 5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olo6">
    <w:name w:val="heading 6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ottotitolo">
    <w:name w:val="Subtitle"/>
    <w:basedOn w:val="Normale"/>
    <w:next w:val="Normale"/>
    <w:uiPriority w:val="1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 w:val="1"/>
    <w:rsid w:val="00FE19A4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FE19A4"/>
  </w:style>
  <w:style w:type="paragraph" w:styleId="Paragrafoelenco">
    <w:name w:val="List Paragraph"/>
    <w:basedOn w:val="Normale"/>
    <w:uiPriority w:val="34"/>
    <w:qFormat w:val="1"/>
    <w:rsid w:val="00FE19A4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3.xml"/><Relationship Id="rId10" Type="http://schemas.openxmlformats.org/officeDocument/2006/relationships/header" Target="header1.xml"/><Relationship Id="rId13" Type="http://schemas.openxmlformats.org/officeDocument/2006/relationships/footer" Target="footer3.xml"/><Relationship Id="rId12" Type="http://schemas.openxmlformats.org/officeDocument/2006/relationships/header" Target="head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scuolabartolena.edu.it" TargetMode="External"/><Relationship Id="rId15" Type="http://schemas.openxmlformats.org/officeDocument/2006/relationships/footer" Target="footer1.xml"/><Relationship Id="rId14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LIIC82300E@istruzione.it" TargetMode="External"/><Relationship Id="rId8" Type="http://schemas.openxmlformats.org/officeDocument/2006/relationships/hyperlink" Target="mailto:LIIC82300E@pec.istruzione.it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Relationship Id="rId3" Type="http://schemas.openxmlformats.org/officeDocument/2006/relationships/font" Target="fonts/NotoSansSymbols-regular.ttf"/><Relationship Id="rId4" Type="http://schemas.openxmlformats.org/officeDocument/2006/relationships/font" Target="fonts/NotoSansSymbols-bold.ttf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mEVjYtHMYeYqh/Km9k030fT1g+g==">AMUW2mUKqrIinlAFyQgBJZ4CzsSwzhUIt87MDblJF9LJHL6eU8Dqx0UhJ+yC+GS7fmy66LfgFCYUA992ZQeVvzKYlYVUqOQNjud83gGVI1O320sFOaBO/Pg=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2023-02-20T11:53:00Z</dcterms:created>
</cp:coreProperties>
</file>