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15F92" w:rsidRDefault="00015F92" w:rsidP="00015F92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2"/>
          <w:szCs w:val="22"/>
        </w:rPr>
        <w:t xml:space="preserve">  </w:t>
      </w:r>
      <w:r>
        <w:rPr>
          <w:rFonts w:ascii="Tahoma" w:eastAsia="Tahoma" w:hAnsi="Tahoma" w:cs="Tahoma"/>
          <w:b/>
          <w:sz w:val="28"/>
          <w:szCs w:val="28"/>
        </w:rPr>
        <w:t>PIANO DI LAVORO ANNUALE DEL DOCENTE DI SOSTEGNO</w:t>
      </w:r>
    </w:p>
    <w:p w:rsidR="00015F92" w:rsidRDefault="00015F92" w:rsidP="00015F92">
      <w:pPr>
        <w:widowControl w:val="0"/>
        <w:tabs>
          <w:tab w:val="left" w:pos="3000"/>
        </w:tabs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  <w:r>
        <w:rPr>
          <w:rFonts w:ascii="Tahoma" w:eastAsia="Tahoma" w:hAnsi="Tahoma" w:cs="Tahoma"/>
          <w:b/>
          <w:sz w:val="22"/>
          <w:szCs w:val="22"/>
        </w:rPr>
        <w:t>A.S. 20___ - 20_____</w:t>
      </w:r>
    </w:p>
    <w:p w:rsidR="00015F92" w:rsidRDefault="00015F92" w:rsidP="00015F92">
      <w:pPr>
        <w:widowControl w:val="0"/>
        <w:tabs>
          <w:tab w:val="left" w:pos="3000"/>
        </w:tabs>
        <w:spacing w:before="120" w:after="120"/>
        <w:jc w:val="center"/>
        <w:rPr>
          <w:rFonts w:ascii="Tahoma" w:eastAsia="Tahoma" w:hAnsi="Tahoma" w:cs="Tahoma"/>
          <w:b/>
          <w:sz w:val="22"/>
          <w:szCs w:val="22"/>
        </w:rPr>
      </w:pPr>
    </w:p>
    <w:tbl>
      <w:tblPr>
        <w:tblW w:w="10062" w:type="dxa"/>
        <w:jc w:val="center"/>
        <w:tblInd w:w="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19"/>
        <w:gridCol w:w="3900"/>
        <w:gridCol w:w="3525"/>
        <w:gridCol w:w="1418"/>
      </w:tblGrid>
      <w:tr w:rsidR="00015F92" w:rsidTr="00015F92">
        <w:trPr>
          <w:cantSplit/>
          <w:trHeight w:val="302"/>
          <w:tblHeader/>
          <w:jc w:val="center"/>
        </w:trPr>
        <w:tc>
          <w:tcPr>
            <w:tcW w:w="1219" w:type="dxa"/>
            <w:shd w:val="clear" w:color="auto" w:fill="D9E2F3"/>
            <w:vAlign w:val="center"/>
          </w:tcPr>
          <w:p w:rsidR="00015F92" w:rsidRDefault="00015F92" w:rsidP="00D91B5B">
            <w:pPr>
              <w:tabs>
                <w:tab w:val="left" w:pos="3000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CL./SEZ.</w:t>
            </w:r>
          </w:p>
        </w:tc>
        <w:tc>
          <w:tcPr>
            <w:tcW w:w="3900" w:type="dxa"/>
            <w:shd w:val="clear" w:color="auto" w:fill="D9E2F3"/>
            <w:vAlign w:val="center"/>
          </w:tcPr>
          <w:p w:rsidR="00015F92" w:rsidRDefault="00015F92" w:rsidP="00D91B5B">
            <w:pPr>
              <w:tabs>
                <w:tab w:val="left" w:pos="3000"/>
              </w:tabs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DOCENTE</w:t>
            </w:r>
          </w:p>
        </w:tc>
        <w:tc>
          <w:tcPr>
            <w:tcW w:w="3525" w:type="dxa"/>
            <w:shd w:val="clear" w:color="auto" w:fill="D9E2F3"/>
            <w:vAlign w:val="center"/>
          </w:tcPr>
          <w:p w:rsidR="00015F92" w:rsidRDefault="00015F92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ALUNNO/A</w:t>
            </w:r>
          </w:p>
        </w:tc>
        <w:tc>
          <w:tcPr>
            <w:tcW w:w="1418" w:type="dxa"/>
            <w:shd w:val="clear" w:color="auto" w:fill="D9E2F3"/>
            <w:vAlign w:val="center"/>
          </w:tcPr>
          <w:p w:rsidR="00015F92" w:rsidRDefault="00015F92" w:rsidP="00D91B5B">
            <w:pPr>
              <w:jc w:val="center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ORE SETT.</w:t>
            </w:r>
          </w:p>
        </w:tc>
      </w:tr>
      <w:tr w:rsidR="00015F92" w:rsidTr="00015F92">
        <w:trPr>
          <w:cantSplit/>
          <w:trHeight w:val="302"/>
          <w:tblHeader/>
          <w:jc w:val="center"/>
        </w:trPr>
        <w:tc>
          <w:tcPr>
            <w:tcW w:w="1219" w:type="dxa"/>
          </w:tcPr>
          <w:p w:rsidR="00015F92" w:rsidRDefault="00015F92" w:rsidP="00D91B5B">
            <w:pPr>
              <w:tabs>
                <w:tab w:val="left" w:pos="3000"/>
              </w:tabs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900" w:type="dxa"/>
          </w:tcPr>
          <w:p w:rsidR="00015F92" w:rsidRDefault="00015F92" w:rsidP="00D91B5B">
            <w:pPr>
              <w:tabs>
                <w:tab w:val="left" w:pos="3000"/>
              </w:tabs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3525" w:type="dxa"/>
          </w:tcPr>
          <w:p w:rsidR="00015F92" w:rsidRDefault="00015F92" w:rsidP="00D91B5B">
            <w:pPr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1418" w:type="dxa"/>
          </w:tcPr>
          <w:p w:rsidR="00015F92" w:rsidRDefault="00015F92" w:rsidP="00D91B5B">
            <w:pPr>
              <w:spacing w:line="276" w:lineRule="auto"/>
              <w:jc w:val="center"/>
              <w:rPr>
                <w:rFonts w:ascii="Tahoma" w:eastAsia="Tahoma" w:hAnsi="Tahoma" w:cs="Tahoma"/>
                <w:sz w:val="22"/>
                <w:szCs w:val="22"/>
              </w:rPr>
            </w:pPr>
          </w:p>
        </w:tc>
      </w:tr>
    </w:tbl>
    <w:p w:rsidR="00015F92" w:rsidRDefault="00015F92" w:rsidP="00015F92">
      <w:pPr>
        <w:widowControl w:val="0"/>
        <w:tabs>
          <w:tab w:val="left" w:pos="720"/>
        </w:tabs>
        <w:rPr>
          <w:rFonts w:ascii="Tahoma" w:eastAsia="Tahoma" w:hAnsi="Tahoma" w:cs="Tahoma"/>
          <w:sz w:val="22"/>
          <w:szCs w:val="22"/>
        </w:rPr>
      </w:pPr>
      <w:r>
        <w:rPr>
          <w:rFonts w:ascii="Tahoma" w:eastAsia="Tahoma" w:hAnsi="Tahoma" w:cs="Tahoma"/>
          <w:sz w:val="22"/>
          <w:szCs w:val="22"/>
        </w:rPr>
        <w:t xml:space="preserve">       </w:t>
      </w:r>
    </w:p>
    <w:tbl>
      <w:tblPr>
        <w:tblW w:w="10064" w:type="dxa"/>
        <w:jc w:val="center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868"/>
        <w:gridCol w:w="7196"/>
      </w:tblGrid>
      <w:tr w:rsidR="00015F92" w:rsidTr="00015F92">
        <w:trPr>
          <w:cantSplit/>
          <w:trHeight w:val="283"/>
          <w:tblHeader/>
          <w:jc w:val="center"/>
        </w:trPr>
        <w:tc>
          <w:tcPr>
            <w:tcW w:w="10064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 xml:space="preserve">SITUAZIONE DI PARTENZA </w:t>
            </w:r>
          </w:p>
        </w:tc>
      </w:tr>
      <w:tr w:rsidR="00015F92" w:rsidTr="00015F92">
        <w:trPr>
          <w:cantSplit/>
          <w:trHeight w:val="283"/>
          <w:tblHeader/>
          <w:jc w:val="center"/>
        </w:trPr>
        <w:tc>
          <w:tcPr>
            <w:tcW w:w="2868" w:type="dxa"/>
            <w:shd w:val="clear" w:color="auto" w:fill="auto"/>
            <w:vAlign w:val="center"/>
          </w:tcPr>
          <w:p w:rsidR="00015F92" w:rsidRPr="00FF2442" w:rsidRDefault="00015F92" w:rsidP="00D91B5B">
            <w:pPr>
              <w:keepNext/>
              <w:keepLines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AREA PSICO-MOTORIA</w:t>
            </w:r>
          </w:p>
        </w:tc>
        <w:tc>
          <w:tcPr>
            <w:tcW w:w="7196" w:type="dxa"/>
            <w:vAlign w:val="center"/>
          </w:tcPr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Coordinazione grosso-motoria: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Coordinazione fino-motoria: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Schema corporeo: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Percezione sensoriale: …</w:t>
            </w:r>
          </w:p>
        </w:tc>
      </w:tr>
      <w:tr w:rsidR="00015F92" w:rsidTr="00015F92">
        <w:trPr>
          <w:cantSplit/>
          <w:trHeight w:val="374"/>
          <w:tblHeader/>
          <w:jc w:val="center"/>
        </w:trPr>
        <w:tc>
          <w:tcPr>
            <w:tcW w:w="2868" w:type="dxa"/>
            <w:vAlign w:val="center"/>
          </w:tcPr>
          <w:p w:rsidR="00015F92" w:rsidRPr="00FF2442" w:rsidRDefault="00015F92" w:rsidP="00D91B5B">
            <w:pPr>
              <w:keepNext/>
              <w:keepLines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AREA SOCIO-AFFETTIVA</w:t>
            </w:r>
          </w:p>
        </w:tc>
        <w:tc>
          <w:tcPr>
            <w:tcW w:w="7196" w:type="dxa"/>
            <w:vAlign w:val="center"/>
          </w:tcPr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Autonomia: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Comportamento: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Comunicazione: …</w:t>
            </w:r>
          </w:p>
        </w:tc>
      </w:tr>
      <w:tr w:rsidR="00015F92" w:rsidTr="00015F92">
        <w:trPr>
          <w:cantSplit/>
          <w:trHeight w:val="374"/>
          <w:tblHeader/>
          <w:jc w:val="center"/>
        </w:trPr>
        <w:tc>
          <w:tcPr>
            <w:tcW w:w="2868" w:type="dxa"/>
            <w:vAlign w:val="center"/>
          </w:tcPr>
          <w:p w:rsidR="00015F92" w:rsidRPr="00FF2442" w:rsidRDefault="00015F92" w:rsidP="00D91B5B">
            <w:pPr>
              <w:keepNext/>
              <w:keepLines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AREA COGNITIVA</w:t>
            </w:r>
          </w:p>
        </w:tc>
        <w:tc>
          <w:tcPr>
            <w:tcW w:w="7196" w:type="dxa"/>
            <w:vAlign w:val="center"/>
          </w:tcPr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Memoria e attenzione: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Orientamento spaziale: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Orientamento temporale: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Competenza linguistica: …</w:t>
            </w:r>
          </w:p>
          <w:p w:rsidR="00015F92" w:rsidRPr="00FF2442" w:rsidRDefault="00015F92" w:rsidP="00015F9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Comprensione orale: …</w:t>
            </w:r>
          </w:p>
          <w:p w:rsidR="00015F92" w:rsidRPr="00FF2442" w:rsidRDefault="00015F92" w:rsidP="00015F9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Produzione orale: …</w:t>
            </w:r>
          </w:p>
          <w:p w:rsidR="00015F92" w:rsidRPr="00FF2442" w:rsidRDefault="00015F92" w:rsidP="00015F9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Comprensione scritta: …</w:t>
            </w:r>
          </w:p>
          <w:p w:rsidR="00015F92" w:rsidRPr="00FF2442" w:rsidRDefault="00015F92" w:rsidP="00015F92">
            <w:pPr>
              <w:numPr>
                <w:ilvl w:val="0"/>
                <w:numId w:val="12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Produzione scritta: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Competenza logico-matematica: …</w:t>
            </w:r>
          </w:p>
          <w:p w:rsidR="00015F92" w:rsidRPr="00FF244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Competenza grafico-espressiva: …</w:t>
            </w:r>
          </w:p>
        </w:tc>
      </w:tr>
    </w:tbl>
    <w:p w:rsidR="00015F92" w:rsidRDefault="00015F92" w:rsidP="00015F92">
      <w:pPr>
        <w:jc w:val="both"/>
        <w:rPr>
          <w:rFonts w:ascii="Tahoma" w:eastAsia="Tahoma" w:hAnsi="Tahoma" w:cs="Tahoma"/>
          <w:b/>
          <w:sz w:val="28"/>
          <w:szCs w:val="28"/>
        </w:rPr>
      </w:pPr>
    </w:p>
    <w:tbl>
      <w:tblPr>
        <w:tblW w:w="10064" w:type="dxa"/>
        <w:jc w:val="center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77"/>
        <w:gridCol w:w="9387"/>
      </w:tblGrid>
      <w:tr w:rsidR="00015F92" w:rsidTr="00015F92">
        <w:trPr>
          <w:cantSplit/>
          <w:trHeight w:val="283"/>
          <w:tblHeader/>
          <w:jc w:val="center"/>
        </w:trPr>
        <w:tc>
          <w:tcPr>
            <w:tcW w:w="10064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PIANO ORARIO</w:t>
            </w:r>
          </w:p>
        </w:tc>
      </w:tr>
      <w:tr w:rsidR="00015F92" w:rsidRPr="00FF2442" w:rsidTr="00015F92">
        <w:trPr>
          <w:cantSplit/>
          <w:trHeight w:val="283"/>
          <w:tblHeader/>
          <w:jc w:val="center"/>
        </w:trPr>
        <w:tc>
          <w:tcPr>
            <w:tcW w:w="10064" w:type="dxa"/>
            <w:gridSpan w:val="2"/>
            <w:shd w:val="clear" w:color="auto" w:fill="auto"/>
          </w:tcPr>
          <w:p w:rsidR="00015F92" w:rsidRPr="00FF2442" w:rsidRDefault="00015F92" w:rsidP="00D91B5B">
            <w:pPr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L’alunno frequenta la scuola per …… ore settimanali. È seguito per….. ore settimanali dall’insegnante di sostegno così distribuite:</w:t>
            </w:r>
          </w:p>
          <w:p w:rsidR="00015F92" w:rsidRPr="00FF2442" w:rsidRDefault="00015F92" w:rsidP="00D91B5B">
            <w:pPr>
              <w:ind w:firstLine="708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…..ore di ………….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>…..ore di ………….</w:t>
            </w:r>
          </w:p>
          <w:p w:rsidR="00015F92" w:rsidRPr="00FF2442" w:rsidRDefault="00015F92" w:rsidP="00D91B5B">
            <w:pPr>
              <w:ind w:firstLine="708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…..ore di ………….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>…..ore di ………….</w:t>
            </w:r>
          </w:p>
          <w:p w:rsidR="00015F92" w:rsidRPr="00FF2442" w:rsidRDefault="00015F92" w:rsidP="00D91B5B">
            <w:pPr>
              <w:ind w:firstLine="708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…..ore di ………….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>…..ore di ………….</w:t>
            </w:r>
          </w:p>
          <w:p w:rsidR="00015F92" w:rsidRPr="00FF2442" w:rsidRDefault="00015F92" w:rsidP="00D91B5B">
            <w:pPr>
              <w:ind w:firstLine="708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</w:p>
          <w:p w:rsidR="00015F92" w:rsidRPr="00FF244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L’alunno inoltre usufruisce dell’intervento dei seguenti operatori:</w:t>
            </w:r>
          </w:p>
        </w:tc>
      </w:tr>
      <w:tr w:rsidR="00015F92" w:rsidRPr="00FF2442" w:rsidTr="00015F92">
        <w:trPr>
          <w:cantSplit/>
          <w:trHeight w:val="283"/>
          <w:tblHeader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015F92" w:rsidRPr="00FF2442" w:rsidRDefault="00015F92" w:rsidP="00D91B5B">
            <w:pPr>
              <w:spacing w:before="120" w:after="120"/>
              <w:jc w:val="center"/>
              <w:rPr>
                <w:i/>
                <w:sz w:val="20"/>
                <w:szCs w:val="20"/>
              </w:rPr>
            </w:pPr>
            <w:r w:rsidRPr="00FF2442">
              <w:rPr>
                <w:sz w:val="20"/>
                <w:szCs w:val="20"/>
              </w:rPr>
              <w:t>☐</w:t>
            </w:r>
          </w:p>
        </w:tc>
        <w:tc>
          <w:tcPr>
            <w:tcW w:w="9387" w:type="dxa"/>
            <w:vAlign w:val="center"/>
          </w:tcPr>
          <w:p w:rsidR="00015F92" w:rsidRPr="00FF2442" w:rsidRDefault="00015F92" w:rsidP="00D91B5B">
            <w:pPr>
              <w:tabs>
                <w:tab w:val="left" w:pos="4188"/>
              </w:tabs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Educatore del Comune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>per ….. ore settimanali</w:t>
            </w:r>
          </w:p>
        </w:tc>
      </w:tr>
      <w:tr w:rsidR="00015F92" w:rsidRPr="00FF2442" w:rsidTr="00015F92">
        <w:trPr>
          <w:cantSplit/>
          <w:trHeight w:val="374"/>
          <w:tblHeader/>
          <w:jc w:val="center"/>
        </w:trPr>
        <w:tc>
          <w:tcPr>
            <w:tcW w:w="677" w:type="dxa"/>
            <w:vAlign w:val="center"/>
          </w:tcPr>
          <w:p w:rsidR="00015F92" w:rsidRPr="00FF2442" w:rsidRDefault="00015F92" w:rsidP="00D91B5B">
            <w:pPr>
              <w:jc w:val="center"/>
              <w:rPr>
                <w:sz w:val="20"/>
                <w:szCs w:val="20"/>
              </w:rPr>
            </w:pPr>
            <w:r w:rsidRPr="00FF2442">
              <w:rPr>
                <w:sz w:val="20"/>
                <w:szCs w:val="20"/>
              </w:rPr>
              <w:t>☐</w:t>
            </w:r>
          </w:p>
        </w:tc>
        <w:tc>
          <w:tcPr>
            <w:tcW w:w="9387" w:type="dxa"/>
            <w:vAlign w:val="center"/>
          </w:tcPr>
          <w:p w:rsidR="00015F92" w:rsidRPr="00FF2442" w:rsidRDefault="00015F92" w:rsidP="00D91B5B">
            <w:pPr>
              <w:tabs>
                <w:tab w:val="left" w:pos="4188"/>
              </w:tabs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Operatore del servizio civile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 xml:space="preserve">per ….. ore settimanali </w:t>
            </w:r>
          </w:p>
        </w:tc>
      </w:tr>
      <w:tr w:rsidR="00015F92" w:rsidRPr="00FF2442" w:rsidTr="00015F92">
        <w:trPr>
          <w:cantSplit/>
          <w:trHeight w:val="374"/>
          <w:tblHeader/>
          <w:jc w:val="center"/>
        </w:trPr>
        <w:tc>
          <w:tcPr>
            <w:tcW w:w="677" w:type="dxa"/>
            <w:vAlign w:val="center"/>
          </w:tcPr>
          <w:p w:rsidR="00015F92" w:rsidRPr="00FF2442" w:rsidRDefault="00015F92" w:rsidP="00D91B5B">
            <w:pPr>
              <w:jc w:val="center"/>
              <w:rPr>
                <w:sz w:val="20"/>
                <w:szCs w:val="20"/>
              </w:rPr>
            </w:pPr>
            <w:r w:rsidRPr="00FF2442">
              <w:rPr>
                <w:sz w:val="20"/>
                <w:szCs w:val="20"/>
              </w:rPr>
              <w:t>☐</w:t>
            </w:r>
          </w:p>
        </w:tc>
        <w:tc>
          <w:tcPr>
            <w:tcW w:w="9387" w:type="dxa"/>
            <w:vAlign w:val="center"/>
          </w:tcPr>
          <w:p w:rsidR="00015F92" w:rsidRPr="00FF2442" w:rsidRDefault="00015F92" w:rsidP="00D91B5B">
            <w:pPr>
              <w:tabs>
                <w:tab w:val="left" w:pos="4188"/>
              </w:tabs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Altro …………………………..</w:t>
            </w:r>
            <w:r w:rsidRPr="00FF2442">
              <w:rPr>
                <w:rFonts w:ascii="Tahoma" w:eastAsia="Tahoma" w:hAnsi="Tahoma" w:cs="Tahoma"/>
                <w:sz w:val="22"/>
                <w:szCs w:val="22"/>
              </w:rPr>
              <w:tab/>
              <w:t>per …..ore settimanli</w:t>
            </w:r>
          </w:p>
        </w:tc>
      </w:tr>
    </w:tbl>
    <w:p w:rsidR="00015F92" w:rsidRPr="00FF2442" w:rsidRDefault="00015F92" w:rsidP="00015F92">
      <w:pPr>
        <w:keepLines/>
        <w:jc w:val="both"/>
        <w:rPr>
          <w:sz w:val="28"/>
          <w:szCs w:val="28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345"/>
        <w:gridCol w:w="525"/>
        <w:gridCol w:w="6194"/>
      </w:tblGrid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OBIETTIVI TRASVERSALI EDUCATIVI E COGNITIVI</w:t>
            </w:r>
          </w:p>
        </w:tc>
      </w:tr>
      <w:tr w:rsidR="00015F92" w:rsidTr="00015F92">
        <w:trPr>
          <w:cantSplit/>
          <w:trHeight w:val="283"/>
          <w:tblHeader/>
        </w:trPr>
        <w:tc>
          <w:tcPr>
            <w:tcW w:w="10064" w:type="dxa"/>
            <w:gridSpan w:val="3"/>
            <w:shd w:val="clear" w:color="auto" w:fill="D9E2F3"/>
            <w:tcMar>
              <w:left w:w="70" w:type="dxa"/>
              <w:right w:w="70" w:type="dxa"/>
            </w:tcMar>
            <w:vAlign w:val="center"/>
          </w:tcPr>
          <w:p w:rsidR="00015F92" w:rsidRPr="00FF2442" w:rsidRDefault="00015F92" w:rsidP="00015F9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 w:rsidRPr="00FF2442">
              <w:rPr>
                <w:rFonts w:ascii="Tahoma" w:eastAsia="Tahoma" w:hAnsi="Tahoma" w:cs="Tahoma"/>
                <w:sz w:val="22"/>
                <w:szCs w:val="22"/>
              </w:rPr>
              <w:t>SAPER ESSERE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Conoscenza di sé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la capacità di senso-motorio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lo sviluppo dell’autocontrollo.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la capacità di ascolto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la capacità di attenzione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lastRenderedPageBreak/>
              <w:t>Autonomia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l’acquisizione di un metodo di studio gradualmente più valido sia come abitudine a lavorare da solo sia a prendere iniziative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lo sviluppo di curiosità ed interessi.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l’autostima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Responsabilità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il rispetto delle regole e della vita scolastica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il rispetto per le persone, l’ambiente, i materiali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Collaborazione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la capacità di dare il proprio contributo nelle varie attività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il rispetto delle decisioni e delle scelte degli altri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Collaborazione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la capacità di dare il proprio contributo nelle varie attività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Favorire e sviluppare il rispetto delle decisioni e delle scelte degli altri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10064" w:type="dxa"/>
            <w:gridSpan w:val="3"/>
            <w:tcBorders>
              <w:right w:val="single" w:sz="4" w:space="0" w:color="000000"/>
            </w:tcBorders>
            <w:shd w:val="clear" w:color="auto" w:fill="D9E2F3"/>
            <w:tcMar>
              <w:left w:w="70" w:type="dxa"/>
              <w:right w:w="70" w:type="dxa"/>
            </w:tcMar>
            <w:vAlign w:val="center"/>
          </w:tcPr>
          <w:p w:rsidR="00015F92" w:rsidRDefault="00015F92" w:rsidP="00015F92">
            <w:pPr>
              <w:numPr>
                <w:ilvl w:val="0"/>
                <w:numId w:val="10"/>
              </w:numPr>
              <w:spacing w:line="276" w:lineRule="auto"/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SAPERE E SAPER FARE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Comprensione ed uso dei linguaggi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recepire la globalità di un messaggio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individuare i vari elementi di un messaggio, distinguere l’essenziale dal secondario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esprimersi attraverso linguaggi differenti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l’acquisizione e la capacità d’uso dei linguaggi specifici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creativa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Osservazione e analisi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distinguere l’essenziale dal secondario, le affinità e le differenze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Rielaborazione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porre in relazione, dati, fatti, fenomeni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generalizzare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porre problemi e progettare possibili soluzioni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14"/>
          <w:tblHeader/>
        </w:trPr>
        <w:tc>
          <w:tcPr>
            <w:tcW w:w="3345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Conoscenza dei contenuti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organizzare personalmente le conoscenze acquisite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Sviluppare la capacità di esprimere un giudizio motivato</w:t>
            </w:r>
          </w:p>
        </w:tc>
      </w:tr>
      <w:tr w:rsidR="00015F92" w:rsidTr="00015F92">
        <w:trPr>
          <w:cantSplit/>
          <w:trHeight w:val="355"/>
          <w:tblHeader/>
        </w:trPr>
        <w:tc>
          <w:tcPr>
            <w:tcW w:w="3345" w:type="dxa"/>
            <w:vMerge/>
            <w:tcBorders>
              <w:right w:val="single" w:sz="4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widowControl w:val="0"/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ind w:left="49"/>
              <w:rPr>
                <w:rFonts w:ascii="Arial" w:eastAsia="Arial" w:hAnsi="Arial" w:cs="Arial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6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015F92" w:rsidRDefault="00015F92" w:rsidP="00D91B5B">
            <w:pPr>
              <w:spacing w:line="276" w:lineRule="auto"/>
              <w:ind w:left="76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</w:tbl>
    <w:p w:rsidR="00015F92" w:rsidRDefault="00015F92" w:rsidP="00015F92"/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30"/>
        <w:gridCol w:w="9134"/>
      </w:tblGrid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spacing w:line="276" w:lineRule="auto"/>
              <w:rPr>
                <w:rFonts w:ascii="Tahoma" w:eastAsia="Tahoma" w:hAnsi="Tahoma" w:cs="Tahoma"/>
                <w:b/>
                <w:sz w:val="22"/>
                <w:szCs w:val="22"/>
              </w:rPr>
            </w:pPr>
            <w:bookmarkStart w:id="0" w:name="_heading=h.gjdgxs" w:colFirst="0" w:colLast="0"/>
            <w:bookmarkEnd w:id="0"/>
            <w:r>
              <w:rPr>
                <w:rFonts w:ascii="Tahoma" w:eastAsia="Tahoma" w:hAnsi="Tahoma" w:cs="Tahoma"/>
                <w:b/>
                <w:sz w:val="22"/>
                <w:szCs w:val="22"/>
              </w:rPr>
              <w:t>OBIETTIVI SPECIFICI DI APPRENDIMENTO E CONTENUTI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30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9134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L’alunno/a segue il programma della classe e lavora per il conseguimento degli obiettivi minimi stabiliti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10064" w:type="dxa"/>
            <w:gridSpan w:val="2"/>
            <w:vAlign w:val="center"/>
          </w:tcPr>
          <w:p w:rsidR="00015F92" w:rsidRDefault="00015F92" w:rsidP="00D91B5B">
            <w:pPr>
              <w:spacing w:line="276" w:lineRule="auto"/>
              <w:jc w:val="center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Oppure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30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34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L’alunno/a segue una programmazione semplificata nelle singole discipline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(elencare gli obiettivi e i contenuti nelle singole discipline)</w:t>
            </w:r>
          </w:p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……</w:t>
            </w:r>
          </w:p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……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10064" w:type="dxa"/>
            <w:gridSpan w:val="2"/>
            <w:vAlign w:val="center"/>
          </w:tcPr>
          <w:p w:rsidR="00015F92" w:rsidRDefault="00015F92" w:rsidP="00D91B5B">
            <w:pPr>
              <w:spacing w:line="276" w:lineRule="auto"/>
              <w:jc w:val="center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Oppure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30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34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L’alunno/a segue una programmazione totalmente differenziata e lavora al conseguimento di obiettivi per aree di intervento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(elencare gli obiettivi e i contenuti delle varie aree autonomia, comunicazione, sensoriale-percettiva)</w:t>
            </w:r>
          </w:p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i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……..</w:t>
            </w:r>
          </w:p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i/>
                <w:sz w:val="22"/>
                <w:szCs w:val="22"/>
              </w:rPr>
              <w:t>……</w:t>
            </w:r>
          </w:p>
        </w:tc>
      </w:tr>
    </w:tbl>
    <w:p w:rsidR="00015F92" w:rsidRDefault="00015F92" w:rsidP="00015F92">
      <w:pPr>
        <w:jc w:val="both"/>
        <w:rPr>
          <w:rFonts w:ascii="Tahoma" w:eastAsia="Tahoma" w:hAnsi="Tahoma" w:cs="Tahoma"/>
          <w:b/>
          <w:sz w:val="22"/>
          <w:szCs w:val="22"/>
        </w:rPr>
      </w:pPr>
    </w:p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15"/>
        <w:gridCol w:w="9149"/>
      </w:tblGrid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MODALITÀ DI LAVORO</w:t>
            </w:r>
          </w:p>
        </w:tc>
      </w:tr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Per favorire il successo formativo si prevede di lavorare: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1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49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in classe con affiancamento all’insegnante curricolare per aiutare l’alunno e ogni altro alunno che si possa trovare in difficoltà 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1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49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fuori della classe con un piccolo gruppo omogeneo con attività di recupero delle seguenti discipline…………..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1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49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in classe o fuori della classe con un lavoro individualizzato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15" w:type="dxa"/>
            <w:vAlign w:val="center"/>
          </w:tcPr>
          <w:p w:rsidR="00015F92" w:rsidRDefault="00015F92" w:rsidP="00D91B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149" w:type="dxa"/>
            <w:vAlign w:val="center"/>
          </w:tcPr>
          <w:p w:rsidR="00015F92" w:rsidRDefault="00015F92" w:rsidP="00D91B5B">
            <w:pPr>
              <w:spacing w:line="276" w:lineRule="auto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015F92" w:rsidRDefault="00015F92" w:rsidP="00015F92"/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75"/>
        <w:gridCol w:w="9089"/>
      </w:tblGrid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METODOLOGIE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10064" w:type="dxa"/>
            <w:gridSpan w:val="2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I metodi utilizzati saranno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(Spuntare quelli utilizzati)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7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89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Lavoro individualizzato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7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89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Lavoro in piccoli gruppi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75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89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Affidare piccoli incarichi gratificanti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75" w:type="dxa"/>
            <w:vAlign w:val="center"/>
          </w:tcPr>
          <w:p w:rsidR="00015F92" w:rsidRDefault="00015F92" w:rsidP="00D91B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89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015F92" w:rsidRDefault="00015F92" w:rsidP="00015F92"/>
    <w:tbl>
      <w:tblPr>
        <w:tblW w:w="1006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2"/>
        <w:gridCol w:w="9072"/>
      </w:tblGrid>
      <w:tr w:rsidR="00015F92" w:rsidTr="00015F92">
        <w:trPr>
          <w:cantSplit/>
          <w:trHeight w:val="317"/>
          <w:tblHeader/>
        </w:trPr>
        <w:tc>
          <w:tcPr>
            <w:tcW w:w="10064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STRUMENTI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10064" w:type="dxa"/>
            <w:gridSpan w:val="2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Si farà uso dei seguenti strumenti: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(Spuntare quelli utilizzati)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92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2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Schemi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92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2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Sintesi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92" w:type="dxa"/>
            <w:vAlign w:val="center"/>
          </w:tcPr>
          <w:p w:rsidR="00015F92" w:rsidRDefault="00015F92" w:rsidP="00D91B5B">
            <w:pPr>
              <w:spacing w:line="276" w:lineRule="auto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2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Riassunti 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92" w:type="dxa"/>
            <w:vAlign w:val="center"/>
          </w:tcPr>
          <w:p w:rsidR="00015F92" w:rsidRDefault="00015F92" w:rsidP="00D91B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2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Uso PC/tablet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992" w:type="dxa"/>
            <w:vAlign w:val="center"/>
          </w:tcPr>
          <w:p w:rsidR="00015F92" w:rsidRDefault="00015F92" w:rsidP="00D91B5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2" w:type="dxa"/>
            <w:vAlign w:val="center"/>
          </w:tcPr>
          <w:p w:rsidR="00015F92" w:rsidRDefault="00015F92" w:rsidP="00D91B5B">
            <w:pPr>
              <w:spacing w:line="276" w:lineRule="auto"/>
              <w:ind w:left="27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Altro </w:t>
            </w:r>
            <w:r>
              <w:rPr>
                <w:rFonts w:ascii="Tahoma" w:eastAsia="Tahoma" w:hAnsi="Tahoma" w:cs="Tahoma"/>
                <w:i/>
                <w:sz w:val="22"/>
                <w:szCs w:val="22"/>
              </w:rPr>
              <w:t>(specificare)…….</w:t>
            </w:r>
          </w:p>
        </w:tc>
      </w:tr>
    </w:tbl>
    <w:p w:rsidR="00015F92" w:rsidRDefault="00015F92" w:rsidP="00015F92"/>
    <w:tbl>
      <w:tblPr>
        <w:tblW w:w="10065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90"/>
        <w:gridCol w:w="9075"/>
      </w:tblGrid>
      <w:tr w:rsidR="00015F92" w:rsidTr="00015F92">
        <w:trPr>
          <w:cantSplit/>
          <w:trHeight w:val="317"/>
          <w:tblHeader/>
        </w:trPr>
        <w:tc>
          <w:tcPr>
            <w:tcW w:w="10065" w:type="dxa"/>
            <w:gridSpan w:val="2"/>
            <w:shd w:val="clear" w:color="auto" w:fill="D9E2F3"/>
            <w:vAlign w:val="center"/>
          </w:tcPr>
          <w:p w:rsidR="00015F92" w:rsidRDefault="00015F92" w:rsidP="00015F92">
            <w:pPr>
              <w:numPr>
                <w:ilvl w:val="0"/>
                <w:numId w:val="11"/>
              </w:numPr>
              <w:rPr>
                <w:rFonts w:ascii="Tahoma" w:eastAsia="Tahoma" w:hAnsi="Tahoma" w:cs="Tahoma"/>
                <w:b/>
                <w:sz w:val="22"/>
                <w:szCs w:val="22"/>
              </w:rPr>
            </w:pPr>
            <w:r>
              <w:rPr>
                <w:rFonts w:ascii="Tahoma" w:eastAsia="Tahoma" w:hAnsi="Tahoma" w:cs="Tahoma"/>
                <w:b/>
                <w:sz w:val="22"/>
                <w:szCs w:val="22"/>
              </w:rPr>
              <w:t>VERIFICA E VALUTAZIONE</w:t>
            </w:r>
          </w:p>
        </w:tc>
      </w:tr>
      <w:tr w:rsidR="00015F92" w:rsidTr="00015F92">
        <w:trPr>
          <w:cantSplit/>
          <w:trHeight w:val="426"/>
          <w:tblHeader/>
        </w:trPr>
        <w:tc>
          <w:tcPr>
            <w:tcW w:w="10065" w:type="dxa"/>
            <w:gridSpan w:val="2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Le verifiche consisteranno in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osservazione costante  delle variazioni dei comportamenti quotidiani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sz w:val="20"/>
                <w:szCs w:val="20"/>
              </w:rPr>
              <w:lastRenderedPageBreak/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prove scritte e orali uguali a quelle dei compagni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prove scritte e orali semplificate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prove scritte e orali differenziate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10065" w:type="dxa"/>
            <w:gridSpan w:val="2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 xml:space="preserve">La valutazione sarà fatta tenendo conto 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dei risultati ottenuti rispetto al livello di partenza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dell’impegno profuso</w:t>
            </w:r>
          </w:p>
        </w:tc>
      </w:tr>
      <w:tr w:rsidR="00015F92" w:rsidTr="00015F92">
        <w:trPr>
          <w:cantSplit/>
          <w:trHeight w:val="372"/>
          <w:tblHeader/>
        </w:trPr>
        <w:tc>
          <w:tcPr>
            <w:tcW w:w="990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☐</w:t>
            </w:r>
          </w:p>
        </w:tc>
        <w:tc>
          <w:tcPr>
            <w:tcW w:w="9075" w:type="dxa"/>
            <w:vAlign w:val="center"/>
          </w:tcPr>
          <w:p w:rsidR="00015F92" w:rsidRDefault="00015F92" w:rsidP="00D91B5B">
            <w:pPr>
              <w:ind w:left="72"/>
              <w:jc w:val="both"/>
              <w:rPr>
                <w:rFonts w:ascii="Tahoma" w:eastAsia="Tahoma" w:hAnsi="Tahoma" w:cs="Tahoma"/>
                <w:sz w:val="22"/>
                <w:szCs w:val="22"/>
              </w:rPr>
            </w:pPr>
            <w:r>
              <w:rPr>
                <w:rFonts w:ascii="Tahoma" w:eastAsia="Tahoma" w:hAnsi="Tahoma" w:cs="Tahoma"/>
                <w:sz w:val="22"/>
                <w:szCs w:val="22"/>
              </w:rPr>
              <w:t>…</w:t>
            </w:r>
          </w:p>
        </w:tc>
      </w:tr>
    </w:tbl>
    <w:p w:rsidR="00015F92" w:rsidRDefault="00015F92" w:rsidP="00015F92">
      <w:pPr>
        <w:rPr>
          <w:rFonts w:ascii="Tahoma" w:eastAsia="Tahoma" w:hAnsi="Tahoma" w:cs="Tahoma"/>
          <w:sz w:val="22"/>
          <w:szCs w:val="22"/>
        </w:rPr>
      </w:pPr>
    </w:p>
    <w:p w:rsidR="00015F92" w:rsidRDefault="00015F92" w:rsidP="00015F92">
      <w:pPr>
        <w:rPr>
          <w:rFonts w:ascii="Tahoma" w:eastAsia="Tahoma" w:hAnsi="Tahoma" w:cs="Tahoma"/>
          <w:sz w:val="22"/>
          <w:szCs w:val="22"/>
        </w:rPr>
      </w:pPr>
    </w:p>
    <w:p w:rsidR="00015F92" w:rsidRDefault="00015F92" w:rsidP="00015F92">
      <w:pPr>
        <w:rPr>
          <w:rFonts w:ascii="Tahoma" w:eastAsia="Tahoma" w:hAnsi="Tahoma" w:cs="Tahoma"/>
        </w:rPr>
      </w:pPr>
      <w:r>
        <w:rPr>
          <w:rFonts w:ascii="Tahoma" w:eastAsia="Tahoma" w:hAnsi="Tahoma" w:cs="Tahoma"/>
          <w:sz w:val="22"/>
          <w:szCs w:val="22"/>
        </w:rPr>
        <w:t xml:space="preserve">Livorno, __________             </w:t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</w:r>
      <w:r>
        <w:rPr>
          <w:rFonts w:ascii="Tahoma" w:eastAsia="Tahoma" w:hAnsi="Tahoma" w:cs="Tahoma"/>
          <w:sz w:val="22"/>
          <w:szCs w:val="22"/>
        </w:rPr>
        <w:tab/>
        <w:t>Il/La docente _____________________</w:t>
      </w:r>
    </w:p>
    <w:p w:rsidR="00015F92" w:rsidRDefault="00015F92" w:rsidP="00015F92">
      <w:pPr>
        <w:jc w:val="both"/>
        <w:rPr>
          <w:rFonts w:ascii="Tahoma" w:eastAsia="Tahoma" w:hAnsi="Tahoma" w:cs="Tahoma"/>
          <w:sz w:val="22"/>
          <w:szCs w:val="22"/>
        </w:rPr>
      </w:pPr>
    </w:p>
    <w:p w:rsidR="00015F92" w:rsidRDefault="00015F92" w:rsidP="00015F92">
      <w:pPr>
        <w:jc w:val="both"/>
        <w:rPr>
          <w:rFonts w:ascii="Tahoma" w:eastAsia="Tahoma" w:hAnsi="Tahoma" w:cs="Tahoma"/>
          <w:sz w:val="22"/>
          <w:szCs w:val="22"/>
        </w:rPr>
      </w:pPr>
    </w:p>
    <w:p w:rsidR="00015F92" w:rsidRDefault="00015F92" w:rsidP="00015F92">
      <w:pPr>
        <w:tabs>
          <w:tab w:val="left" w:pos="6096"/>
        </w:tabs>
        <w:spacing w:before="240" w:after="240"/>
        <w:ind w:left="6377"/>
        <w:jc w:val="center"/>
        <w:rPr>
          <w:rFonts w:ascii="Arial" w:eastAsia="Arial" w:hAnsi="Arial" w:cs="Arial"/>
        </w:rPr>
      </w:pPr>
    </w:p>
    <w:p w:rsidR="00015F92" w:rsidRDefault="00015F92" w:rsidP="00015F92">
      <w:pPr>
        <w:rPr>
          <w:i/>
        </w:rPr>
      </w:pPr>
    </w:p>
    <w:p w:rsidR="001450DF" w:rsidRPr="00015F92" w:rsidRDefault="001450DF" w:rsidP="00015F92">
      <w:pPr>
        <w:rPr>
          <w:rFonts w:eastAsia="Arial"/>
        </w:rPr>
      </w:pPr>
    </w:p>
    <w:sectPr w:rsidR="001450DF" w:rsidRPr="00015F92" w:rsidSect="001450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843" w:bottom="720" w:left="851" w:header="426" w:footer="10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C12" w:rsidRDefault="00AE3C12" w:rsidP="001450DF">
      <w:pPr>
        <w:ind w:hanging="2"/>
      </w:pPr>
      <w:r>
        <w:separator/>
      </w:r>
    </w:p>
  </w:endnote>
  <w:endnote w:type="continuationSeparator" w:id="1">
    <w:p w:rsidR="00AE3C12" w:rsidRDefault="00AE3C12" w:rsidP="001450DF">
      <w:pPr>
        <w:ind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</w:tabs>
      <w:ind w:left="1417" w:right="123"/>
      <w:jc w:val="center"/>
      <w:rPr>
        <w:color w:val="000000"/>
      </w:rPr>
    </w:pPr>
    <w:r>
      <w:fldChar w:fldCharType="begin"/>
    </w:r>
    <w:r w:rsidR="00AE3C12">
      <w:instrText>PAGE</w:instrText>
    </w:r>
    <w:r w:rsidR="00DE34DA">
      <w:fldChar w:fldCharType="separate"/>
    </w:r>
    <w:r w:rsidR="00015F92">
      <w:rPr>
        <w:noProof/>
      </w:rPr>
      <w:t>2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C12" w:rsidRDefault="00AE3C12" w:rsidP="001450DF">
      <w:pPr>
        <w:ind w:hanging="2"/>
      </w:pPr>
      <w:r>
        <w:separator/>
      </w:r>
    </w:p>
  </w:footnote>
  <w:footnote w:type="continuationSeparator" w:id="1">
    <w:p w:rsidR="00AE3C12" w:rsidRDefault="00AE3C12" w:rsidP="001450DF">
      <w:pPr>
        <w:ind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1450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AE3C12">
    <w:pPr>
      <w:tabs>
        <w:tab w:val="center" w:pos="4819"/>
        <w:tab w:val="right" w:pos="9638"/>
      </w:tabs>
      <w:ind w:right="532"/>
      <w:jc w:val="right"/>
      <w:rPr>
        <w:rFonts w:ascii="Arial" w:eastAsia="Arial" w:hAnsi="Arial" w:cs="Arial"/>
      </w:rPr>
    </w:pPr>
    <w:r>
      <w:rPr>
        <w:noProof/>
        <w:sz w:val="22"/>
        <w:szCs w:val="22"/>
      </w:rPr>
      <w:drawing>
        <wp:inline distT="0" distB="0" distL="0" distR="0">
          <wp:extent cx="686125" cy="562241"/>
          <wp:effectExtent l="0" t="0" r="0" b="0"/>
          <wp:docPr id="1289078342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50DF" w:rsidRDefault="00DE34DA" w:rsidP="00DE34DA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right"/>
      <w:rPr>
        <w:color w:val="000000"/>
      </w:rPr>
    </w:pPr>
    <w:r w:rsidRPr="00DE34DA">
      <w:rPr>
        <w:rFonts w:ascii="Arial" w:eastAsia="Arial" w:hAnsi="Arial" w:cs="Arial"/>
      </w:rPr>
      <w:drawing>
        <wp:inline distT="0" distB="0" distL="0" distR="0">
          <wp:extent cx="686125" cy="562241"/>
          <wp:effectExtent l="0" t="0" r="0" b="0"/>
          <wp:docPr id="9" name="image2.jpg" descr="logo bartolena sfondo bian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logo bartolena sfondo bian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6125" cy="5622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5D44"/>
    <w:multiLevelType w:val="multilevel"/>
    <w:tmpl w:val="935A6A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">
    <w:nsid w:val="06522253"/>
    <w:multiLevelType w:val="multilevel"/>
    <w:tmpl w:val="048A8EAC"/>
    <w:lvl w:ilvl="0">
      <w:start w:val="7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nsid w:val="1D2D7048"/>
    <w:multiLevelType w:val="multilevel"/>
    <w:tmpl w:val="9AC86F36"/>
    <w:lvl w:ilvl="0">
      <w:start w:val="3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29D810DD"/>
    <w:multiLevelType w:val="multilevel"/>
    <w:tmpl w:val="58C4ACA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679F2"/>
    <w:multiLevelType w:val="hybridMultilevel"/>
    <w:tmpl w:val="187A754C"/>
    <w:lvl w:ilvl="0" w:tplc="04100001">
      <w:start w:val="1"/>
      <w:numFmt w:val="bullet"/>
      <w:lvlText w:val=""/>
      <w:lvlJc w:val="left"/>
      <w:pPr>
        <w:ind w:left="868" w:hanging="552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5">
    <w:nsid w:val="3F503323"/>
    <w:multiLevelType w:val="multilevel"/>
    <w:tmpl w:val="F37A2A82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nsid w:val="41675E0E"/>
    <w:multiLevelType w:val="multilevel"/>
    <w:tmpl w:val="10760030"/>
    <w:lvl w:ilvl="0">
      <w:start w:val="2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">
    <w:nsid w:val="47BC393A"/>
    <w:multiLevelType w:val="multilevel"/>
    <w:tmpl w:val="37E6C1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440D77"/>
    <w:multiLevelType w:val="multilevel"/>
    <w:tmpl w:val="9BC8B368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567D31FE"/>
    <w:multiLevelType w:val="multilevel"/>
    <w:tmpl w:val="30DA65EE"/>
    <w:lvl w:ilvl="0">
      <w:numFmt w:val="bullet"/>
      <w:lvlText w:val=""/>
      <w:lvlJc w:val="left"/>
      <w:pPr>
        <w:ind w:left="720" w:hanging="360"/>
      </w:pPr>
      <w:rPr>
        <w:rFonts w:ascii="Wingdings" w:hAnsi="Wingdings" w:cs="TimesNewRomanPSMT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74717FB"/>
    <w:multiLevelType w:val="multilevel"/>
    <w:tmpl w:val="3D52FAAE"/>
    <w:lvl w:ilvl="0">
      <w:start w:val="6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1">
    <w:nsid w:val="7AD8721F"/>
    <w:multiLevelType w:val="multilevel"/>
    <w:tmpl w:val="BA586E26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8"/>
  </w:num>
  <w:num w:numId="8">
    <w:abstractNumId w:val="1"/>
  </w:num>
  <w:num w:numId="9">
    <w:abstractNumId w:val="4"/>
  </w:num>
  <w:num w:numId="10">
    <w:abstractNumId w:val="3"/>
  </w:num>
  <w:num w:numId="11">
    <w:abstractNumId w:val="7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0DF"/>
    <w:rsid w:val="00015F92"/>
    <w:rsid w:val="001450DF"/>
    <w:rsid w:val="00AE3C12"/>
    <w:rsid w:val="00DE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50DF"/>
  </w:style>
  <w:style w:type="paragraph" w:styleId="Titolo1">
    <w:name w:val="heading 1"/>
    <w:basedOn w:val="Normale"/>
    <w:next w:val="Normale"/>
    <w:uiPriority w:val="9"/>
    <w:qFormat/>
    <w:rsid w:val="001450D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1450DF"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1450D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1450DF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1450D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1450D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1450DF"/>
  </w:style>
  <w:style w:type="table" w:customStyle="1" w:styleId="TableNormal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1450D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rsid w:val="001450D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"/>
    <w:next w:val="normal"/>
    <w:rsid w:val="001450D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Paragrafoelenco">
    <w:name w:val="List Paragraph"/>
    <w:basedOn w:val="Normale"/>
    <w:uiPriority w:val="34"/>
    <w:qFormat/>
    <w:rsid w:val="00DF18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DF1824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F182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F182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F18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2"/>
    <w:rsid w:val="001450DF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321A4"/>
    <w:rPr>
      <w:color w:val="605E5C"/>
      <w:shd w:val="clear" w:color="auto" w:fill="E1DFDD"/>
    </w:rPr>
  </w:style>
  <w:style w:type="table" w:customStyle="1" w:styleId="a3">
    <w:basedOn w:val="TableNormal0"/>
    <w:rsid w:val="001450DF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34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34DA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DE34D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vI7RU7KGvQPUGKPT5bMBEJlBvw==">CgMxLjA4AHIhMThRWTJ5UGJYa0dvRTlwdU1UZWZLc0JNUmEteXVuSktq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730</Words>
  <Characters>4161</Characters>
  <Application>Microsoft Office Word</Application>
  <DocSecurity>0</DocSecurity>
  <Lines>34</Lines>
  <Paragraphs>9</Paragraphs>
  <ScaleCrop>false</ScaleCrop>
  <Company>HP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Client06</dc:creator>
  <cp:lastModifiedBy>mariella</cp:lastModifiedBy>
  <cp:revision>2</cp:revision>
  <dcterms:created xsi:type="dcterms:W3CDTF">2024-09-01T22:28:00Z</dcterms:created>
  <dcterms:modified xsi:type="dcterms:W3CDTF">2024-09-01T22:28:00Z</dcterms:modified>
</cp:coreProperties>
</file>